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3C" w:rsidRPr="000D373C" w:rsidRDefault="007A339D" w:rsidP="000D373C">
      <w:pPr>
        <w:keepNext/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/>
        </w:rPr>
      </w:pPr>
      <w:r w:rsidRPr="00D75466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/>
        </w:rPr>
        <w:t>МИНИСТЕРСТВО НА ОБРАЗОВАНИЕТО И НАУКАТА</w:t>
      </w:r>
    </w:p>
    <w:p w:rsidR="00CF242A" w:rsidRPr="000D373C" w:rsidRDefault="00CF242A" w:rsidP="000D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2A">
        <w:rPr>
          <w:rFonts w:ascii="Times New Roman" w:hAnsi="Times New Roman" w:cs="Times New Roman"/>
          <w:b/>
          <w:sz w:val="28"/>
          <w:szCs w:val="28"/>
        </w:rPr>
        <w:t xml:space="preserve">Списък за допуснатите кандидати за длъжността </w:t>
      </w:r>
      <w:r w:rsidR="00E86650" w:rsidRPr="00E86650">
        <w:rPr>
          <w:rFonts w:ascii="Times New Roman" w:hAnsi="Times New Roman" w:cs="Times New Roman"/>
          <w:b/>
          <w:sz w:val="28"/>
          <w:szCs w:val="28"/>
        </w:rPr>
        <w:t xml:space="preserve">„началник на регионално управление на образованието”, Регионално управление на образованието – </w:t>
      </w:r>
      <w:r w:rsidR="003D5052">
        <w:rPr>
          <w:rFonts w:ascii="Times New Roman" w:hAnsi="Times New Roman" w:cs="Times New Roman"/>
          <w:b/>
          <w:sz w:val="28"/>
          <w:szCs w:val="28"/>
        </w:rPr>
        <w:t>В</w:t>
      </w:r>
      <w:r w:rsidR="00E72AC3">
        <w:rPr>
          <w:rFonts w:ascii="Times New Roman" w:hAnsi="Times New Roman" w:cs="Times New Roman"/>
          <w:b/>
          <w:sz w:val="28"/>
          <w:szCs w:val="28"/>
        </w:rPr>
        <w:t>идин</w:t>
      </w:r>
      <w:r w:rsidR="00F81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42A" w:rsidRPr="00E23625" w:rsidRDefault="00CF242A" w:rsidP="00486E21">
      <w:pPr>
        <w:spacing w:line="360" w:lineRule="auto"/>
        <w:ind w:firstLine="720"/>
        <w:rPr>
          <w:rFonts w:ascii="Times New Roman" w:hAnsi="Times New Roman" w:cs="Times New Roman"/>
          <w:bCs/>
          <w:sz w:val="16"/>
          <w:szCs w:val="16"/>
        </w:rPr>
      </w:pPr>
      <w:r w:rsidRPr="00CF242A">
        <w:rPr>
          <w:rFonts w:ascii="Times New Roman" w:hAnsi="Times New Roman" w:cs="Times New Roman"/>
          <w:sz w:val="24"/>
          <w:szCs w:val="24"/>
        </w:rPr>
        <w:t xml:space="preserve">Конкурсната комисия, определена със Заповед </w:t>
      </w:r>
      <w:r w:rsidRPr="00E23625">
        <w:rPr>
          <w:rFonts w:ascii="Times New Roman" w:hAnsi="Times New Roman" w:cs="Times New Roman"/>
          <w:sz w:val="24"/>
          <w:szCs w:val="24"/>
        </w:rPr>
        <w:t xml:space="preserve">№ </w:t>
      </w:r>
      <w:r w:rsidR="00E23625" w:rsidRPr="00E23625">
        <w:rPr>
          <w:rFonts w:ascii="Times New Roman" w:hAnsi="Times New Roman" w:cs="Times New Roman"/>
          <w:sz w:val="24"/>
          <w:szCs w:val="24"/>
        </w:rPr>
        <w:t>РД09-</w:t>
      </w:r>
      <w:r w:rsidR="00587D56">
        <w:rPr>
          <w:rFonts w:ascii="Times New Roman" w:hAnsi="Times New Roman" w:cs="Times New Roman"/>
          <w:sz w:val="24"/>
          <w:szCs w:val="24"/>
        </w:rPr>
        <w:t>3177</w:t>
      </w:r>
      <w:r w:rsidR="00E72AC3">
        <w:rPr>
          <w:rFonts w:ascii="Times New Roman" w:hAnsi="Times New Roman" w:cs="Times New Roman"/>
          <w:sz w:val="24"/>
          <w:szCs w:val="24"/>
        </w:rPr>
        <w:t xml:space="preserve"> от </w:t>
      </w:r>
      <w:r w:rsidR="00587D56">
        <w:rPr>
          <w:rFonts w:ascii="Times New Roman" w:hAnsi="Times New Roman" w:cs="Times New Roman"/>
          <w:sz w:val="24"/>
          <w:szCs w:val="24"/>
        </w:rPr>
        <w:t>12.10</w:t>
      </w:r>
      <w:r w:rsidR="00E72AC3" w:rsidRPr="00E72AC3">
        <w:rPr>
          <w:rFonts w:ascii="Times New Roman" w:hAnsi="Times New Roman" w:cs="Times New Roman"/>
          <w:sz w:val="24"/>
          <w:szCs w:val="24"/>
        </w:rPr>
        <w:t>.2021 г.</w:t>
      </w:r>
      <w:r w:rsidRPr="00E23625">
        <w:rPr>
          <w:rFonts w:ascii="Times New Roman" w:hAnsi="Times New Roman" w:cs="Times New Roman"/>
          <w:sz w:val="24"/>
          <w:szCs w:val="24"/>
        </w:rPr>
        <w:t xml:space="preserve"> на министъра на образованието и науката, реши:</w:t>
      </w:r>
    </w:p>
    <w:p w:rsidR="00CF242A" w:rsidRDefault="001A1C04" w:rsidP="00486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1C04">
        <w:rPr>
          <w:rFonts w:ascii="Times New Roman" w:eastAsia="Calibri" w:hAnsi="Times New Roman" w:cs="Times New Roman"/>
          <w:b/>
          <w:sz w:val="24"/>
          <w:szCs w:val="24"/>
        </w:rPr>
        <w:t>Допуска до конкурс следните кандидати:</w:t>
      </w:r>
    </w:p>
    <w:p w:rsidR="00930DB9" w:rsidRPr="00930DB9" w:rsidRDefault="00432015" w:rsidP="00930DB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Цецка </w:t>
      </w:r>
      <w:r w:rsidR="00930DB9" w:rsidRPr="00930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DB9" w:rsidRPr="00930DB9">
        <w:rPr>
          <w:rFonts w:ascii="Times New Roman" w:eastAsia="Calibri" w:hAnsi="Times New Roman" w:cs="Times New Roman"/>
          <w:sz w:val="24"/>
          <w:szCs w:val="24"/>
        </w:rPr>
        <w:t>Хаджигеоргиева</w:t>
      </w:r>
      <w:proofErr w:type="spellEnd"/>
    </w:p>
    <w:p w:rsidR="00930DB9" w:rsidRPr="00930DB9" w:rsidRDefault="00432015" w:rsidP="00930DB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Фидел</w:t>
      </w:r>
      <w:r w:rsidR="00930DB9" w:rsidRPr="00930DB9">
        <w:rPr>
          <w:rFonts w:ascii="Times New Roman" w:eastAsia="Calibri" w:hAnsi="Times New Roman" w:cs="Times New Roman"/>
          <w:sz w:val="24"/>
          <w:szCs w:val="24"/>
        </w:rPr>
        <w:t xml:space="preserve"> Петров</w:t>
      </w:r>
    </w:p>
    <w:p w:rsidR="00E23625" w:rsidRPr="000D373C" w:rsidRDefault="009D34B5" w:rsidP="000D373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Петя</w:t>
      </w:r>
      <w:r w:rsidR="00930DB9" w:rsidRPr="00930DB9">
        <w:rPr>
          <w:rFonts w:ascii="Times New Roman" w:eastAsia="Calibri" w:hAnsi="Times New Roman" w:cs="Times New Roman"/>
          <w:sz w:val="24"/>
          <w:szCs w:val="24"/>
        </w:rPr>
        <w:t xml:space="preserve"> Петрова</w:t>
      </w:r>
    </w:p>
    <w:p w:rsidR="00595BFE" w:rsidRDefault="00595BFE" w:rsidP="000D373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BFE">
        <w:rPr>
          <w:rFonts w:ascii="Times New Roman" w:eastAsia="Calibri" w:hAnsi="Times New Roman" w:cs="Times New Roman"/>
          <w:sz w:val="24"/>
          <w:szCs w:val="24"/>
        </w:rPr>
        <w:t>Допуснатите кандидати трябва да се явят на тест на 03.11.2021 г. от 10:00 ч. в зала 2, етаж 7 в сградата на Министерството на образованието и науката, гр. София, бул. „Княз Дондуков“ 2А. При явяването си е необходимо кандидатите да носят документ за самоличност. Интервюто с допуснатите след теста кандидати, ще се проведе в същия ден.</w:t>
      </w:r>
    </w:p>
    <w:p w:rsidR="000D373C" w:rsidRDefault="000D373C" w:rsidP="000D37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кандидати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373C" w:rsidRDefault="000D373C" w:rsidP="000D37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със Заповед № РД01-856/19.10.2021 г. на министъра на здравеопазването, в сила от 21.10.2021 г., Ви информирам, че конкурсът ще се проведе при спазване на т. 31 от Заповедта. </w:t>
      </w:r>
    </w:p>
    <w:p w:rsidR="000D373C" w:rsidRDefault="000D373C" w:rsidP="000D37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 бъдете допуснати в сградата на Министерството на образованието и науката, ако сте ваксинирани или преболедували COVID-19, удостоверено с валидни документи за ваксинация или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преболедуване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смисъла на Заповед № РД-01-733 от 27.08.2021 г. на министъра на здравеопазването, или представите отрицателен резултат от проведено до 72 часа преди влизане в сградата на МОН изследване по метода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полимеразно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верижна реакция </w:t>
      </w:r>
      <w:r w:rsidRPr="000D373C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Pr="000D373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или бърз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 за COVID-19 (до 48 часа преди влизане в сградата на МОН), удостоверено чрез валиден документ съгласно Заповед № РД-01-733 от 27.08.2021 г. на министъра на здравеопазването.</w:t>
      </w:r>
    </w:p>
    <w:p w:rsidR="00CF242A" w:rsidRPr="00CF242A" w:rsidRDefault="00CF242A" w:rsidP="00930D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242A" w:rsidRPr="00CF242A" w:rsidRDefault="00CF242A" w:rsidP="00CF24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42A">
        <w:rPr>
          <w:rFonts w:ascii="Times New Roman" w:hAnsi="Times New Roman" w:cs="Times New Roman"/>
          <w:b/>
          <w:sz w:val="24"/>
          <w:szCs w:val="24"/>
          <w:u w:val="single"/>
        </w:rPr>
        <w:t>Списък на документите, които кандидатите трябва да познават и използват: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ЗАКОН за предучилищното и училищното образование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ЗАКОН за професионалното образование и обучение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КОДЕКС на труда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КОДЕКС за социално осигуряване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ЗАКОН за обществените поръчки и Правилник за прилагане на Закона за обществените поръчки</w:t>
      </w:r>
    </w:p>
    <w:p w:rsidR="002C0A62" w:rsidRPr="00E14B5B" w:rsidRDefault="006663FA" w:rsidP="002C0A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ЗАКОН</w:t>
      </w:r>
      <w:r w:rsidR="002C0A62" w:rsidRPr="00E14B5B">
        <w:rPr>
          <w:rFonts w:ascii="Times New Roman" w:eastAsia="Times New Roman" w:hAnsi="Times New Roman" w:cs="Times New Roman"/>
        </w:rPr>
        <w:t xml:space="preserve"> за държавния бюджет на Република България за 2021, </w:t>
      </w:r>
      <w:proofErr w:type="spellStart"/>
      <w:r w:rsidR="002C0A62" w:rsidRPr="00E14B5B">
        <w:rPr>
          <w:rFonts w:ascii="Times New Roman" w:eastAsia="Times New Roman" w:hAnsi="Times New Roman" w:cs="Times New Roman"/>
        </w:rPr>
        <w:t>Обн</w:t>
      </w:r>
      <w:proofErr w:type="spellEnd"/>
      <w:r w:rsidR="002C0A62" w:rsidRPr="00E14B5B">
        <w:rPr>
          <w:rFonts w:ascii="Times New Roman" w:eastAsia="Times New Roman" w:hAnsi="Times New Roman" w:cs="Times New Roman"/>
        </w:rPr>
        <w:t>. ДВ. бр.104 от 8 декември 2020г.</w:t>
      </w:r>
    </w:p>
    <w:p w:rsidR="00E86650" w:rsidRPr="00E14B5B" w:rsidRDefault="006663FA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ЗАКОН</w:t>
      </w:r>
      <w:r w:rsidR="00E86650" w:rsidRPr="00E14B5B">
        <w:rPr>
          <w:rFonts w:ascii="Times New Roman" w:eastAsia="Times New Roman" w:hAnsi="Times New Roman" w:cs="Times New Roman"/>
        </w:rPr>
        <w:t xml:space="preserve"> за финансовото управление и контрол в публичния сектор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Правилник за устройството и функциите на регионалните управления на образованието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proofErr w:type="spellStart"/>
      <w:r w:rsidRPr="00E14B5B">
        <w:rPr>
          <w:rFonts w:ascii="Times New Roman" w:eastAsia="Times New Roman" w:hAnsi="Times New Roman" w:cs="Times New Roman"/>
        </w:rPr>
        <w:t>Административнопроцесуалния</w:t>
      </w:r>
      <w:proofErr w:type="spellEnd"/>
      <w:r w:rsidRPr="00E14B5B">
        <w:rPr>
          <w:rFonts w:ascii="Times New Roman" w:eastAsia="Times New Roman" w:hAnsi="Times New Roman" w:cs="Times New Roman"/>
        </w:rPr>
        <w:t xml:space="preserve"> кодекс</w:t>
      </w:r>
    </w:p>
    <w:p w:rsidR="00D75466" w:rsidRPr="00E14B5B" w:rsidRDefault="006663FA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lastRenderedPageBreak/>
        <w:t>ЗАКОН</w:t>
      </w:r>
      <w:r w:rsidR="00D75466" w:rsidRPr="00E14B5B">
        <w:rPr>
          <w:rFonts w:ascii="Times New Roman" w:eastAsia="Times New Roman" w:hAnsi="Times New Roman" w:cs="Times New Roman"/>
        </w:rPr>
        <w:t xml:space="preserve"> за държавния служител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ЗАКОН за достъп до обществена информация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ЗАКОН за противодействие на корупцията и за отнемане на незаконно придобитото имущество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ЗАКОН за защита на личните данни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Общ регламент за защитата на личните данни (GDPR) – регламент (ЕС) 2016/679 на Европейския парламент и на Съвета на Европейския съюз в сила от 25 май 2018 г.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ЗАКОН за закрила на детето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1 от 8.09.2015 г. за условията и реда за провеждане на обучение чрез работа (</w:t>
      </w:r>
      <w:proofErr w:type="spellStart"/>
      <w:r w:rsidRPr="00E14B5B">
        <w:rPr>
          <w:rFonts w:ascii="Times New Roman" w:eastAsia="Times New Roman" w:hAnsi="Times New Roman" w:cs="Times New Roman"/>
        </w:rPr>
        <w:t>дуално</w:t>
      </w:r>
      <w:proofErr w:type="spellEnd"/>
      <w:r w:rsidRPr="00E14B5B">
        <w:rPr>
          <w:rFonts w:ascii="Times New Roman" w:eastAsia="Times New Roman" w:hAnsi="Times New Roman" w:cs="Times New Roman"/>
        </w:rPr>
        <w:t xml:space="preserve"> обучение)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1 от 16.01.2017 г. за условията и реда за възстановяване на транспортните разходи или на разходите за наем на педагогическите специалисти в институциите в системата на предучилищното и училищното образование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1 от 30.08.2016 г. за условията и реда за прием и спортна подготовка на учениците в спортните училища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2 от 13.11.2014 г. за условията и реда за валидиране на професионални знания, умения и компетентности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3 от 6 април 2017 г. за условията и реда за приемане и обучение на лицата, търсещи или получили международна закрила 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3 от 27.04.2000 г. за здравните кабинети в детските заведения и училищата</w:t>
      </w:r>
    </w:p>
    <w:p w:rsidR="00FB35B4" w:rsidRPr="00E14B5B" w:rsidRDefault="00FB35B4" w:rsidP="00FB35B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3 от 17.05.2004 г. за организацията и провеждането на държавните зрелостни изпити (отм.)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4 от 30 ноември 2015 г. за учебния план 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4 от 20.04.2017 г. за нормиране и заплащане на труда 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4 от 1993 г. за документите, които са необходими за сключване на трудов договор (ДВ, бр. 44 от 1993 г., изм. и доп. в ДВ, бр. 99, от дата 12.12.2017г.)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5 от 03.06.2016 г. за предучилищното образование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5 от 30.11.2015 г. за общообразователната подготовка 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6 от 11 август 2016 г. за усвояването на българския книжовен език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7 от 11 август 2016 г. за профилираната подготовка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8 от 11.08.2016 г. за информацията и документите за системата на предучилищното и училищното образование 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9 от 19 август 2016 г. за институциите в системата на предучилищното и училищното образование 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10 от 01.09.2016 г. за организация на дейностите в училищното образование 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10 от 19.12.2017 г. за познавателните книжки, учебниците и учебните помагала </w:t>
      </w:r>
    </w:p>
    <w:p w:rsidR="00FB35B4" w:rsidRPr="00E14B5B" w:rsidRDefault="00E86650" w:rsidP="0058460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10 от 19.06.2014 г. за здравните изисквания при изготвяне и спазване на седмичните учебни разписания</w:t>
      </w:r>
      <w:r w:rsidR="00170DAA" w:rsidRPr="00E14B5B">
        <w:rPr>
          <w:rFonts w:ascii="Times New Roman" w:eastAsia="Times New Roman" w:hAnsi="Times New Roman" w:cs="Times New Roman"/>
        </w:rPr>
        <w:t xml:space="preserve"> </w:t>
      </w:r>
    </w:p>
    <w:p w:rsidR="00E86650" w:rsidRPr="00E14B5B" w:rsidRDefault="00E86650" w:rsidP="0058460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11 от 01.09.2016 г. за оценяване на резултатите от обучението на учениците 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 xml:space="preserve">НАРЕДБА № 15 от 22.07.2019 г. за статута и професионалното развитие на учителите, директорите и другите педагогически специалисти 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13 от 21.09.2016 г. за гражданското, здравното, екологичното и интеркултурното образование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15 от 08.12.2016 г. за инспектирането на детските градини и училищата</w:t>
      </w:r>
    </w:p>
    <w:p w:rsidR="005F0E6A" w:rsidRPr="00E14B5B" w:rsidRDefault="005F0E6A" w:rsidP="005F0E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№ 24 от 10 септември 2020 г. за физическата среда и информационното и библиотечното осигуряване на детските градини, училищата и центровете за подкрепа за личностно развитие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за държавните изисквания за придобиване на професионална квалификация „учител“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за детските и ученическите туристически пътувания с обща цена, инициирани от институциите в системата на предучилищното и училищното образование</w:t>
      </w:r>
    </w:p>
    <w:p w:rsidR="00E86650" w:rsidRPr="00E14B5B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за приобщаващото образование</w:t>
      </w:r>
    </w:p>
    <w:p w:rsidR="00E86650" w:rsidRDefault="00E86650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 за финансирането на институциите в системата на предучилищното и училищното образование</w:t>
      </w:r>
    </w:p>
    <w:p w:rsidR="00E86650" w:rsidRPr="00E14B5B" w:rsidRDefault="002C0A62" w:rsidP="002C0A62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lastRenderedPageBreak/>
        <w:t xml:space="preserve">Кодекс за поведение на служителите в държавната администрация в сила от 08.05.2020 г., приет с ПМС № 57 от 02.04.2020 г., </w:t>
      </w:r>
      <w:proofErr w:type="spellStart"/>
      <w:r w:rsidRPr="00E14B5B">
        <w:rPr>
          <w:rFonts w:ascii="Times New Roman" w:eastAsia="Times New Roman" w:hAnsi="Times New Roman" w:cs="Times New Roman"/>
        </w:rPr>
        <w:t>обн</w:t>
      </w:r>
      <w:proofErr w:type="spellEnd"/>
      <w:r w:rsidRPr="00E14B5B">
        <w:rPr>
          <w:rFonts w:ascii="Times New Roman" w:eastAsia="Times New Roman" w:hAnsi="Times New Roman" w:cs="Times New Roman"/>
        </w:rPr>
        <w:t>. ДВ. бр.33 от 7 април 2020г.</w:t>
      </w:r>
    </w:p>
    <w:p w:rsidR="00E86650" w:rsidRPr="00E14B5B" w:rsidRDefault="006663FA" w:rsidP="002C0A6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</w:t>
      </w:r>
      <w:r w:rsidR="00E86650" w:rsidRPr="00E14B5B">
        <w:rPr>
          <w:rFonts w:ascii="Times New Roman" w:eastAsia="Times New Roman" w:hAnsi="Times New Roman" w:cs="Times New Roman"/>
        </w:rPr>
        <w:t xml:space="preserve"> за условията и реда за оценяване изпълнението на служителите в държавната администрация</w:t>
      </w:r>
      <w:r w:rsidR="002C0A62" w:rsidRPr="00E14B5B">
        <w:rPr>
          <w:rFonts w:ascii="Times New Roman" w:eastAsia="Times New Roman" w:hAnsi="Times New Roman" w:cs="Times New Roman"/>
        </w:rPr>
        <w:t xml:space="preserve">, </w:t>
      </w:r>
      <w:r w:rsidR="002C0A62" w:rsidRPr="00E14B5B">
        <w:rPr>
          <w:rFonts w:ascii="Times New Roman" w:eastAsia="Times New Roman" w:hAnsi="Times New Roman" w:cs="Times New Roman"/>
          <w:bCs/>
          <w:lang w:val="ru-RU"/>
        </w:rPr>
        <w:t xml:space="preserve">изм. и доп. ДВ. бр.105 </w:t>
      </w:r>
      <w:r w:rsidR="002C0A62" w:rsidRPr="00E14B5B">
        <w:rPr>
          <w:rFonts w:ascii="Times New Roman" w:eastAsia="Times New Roman" w:hAnsi="Times New Roman" w:cs="Times New Roman"/>
          <w:bCs/>
        </w:rPr>
        <w:t>от 11 декември 2020г.</w:t>
      </w:r>
    </w:p>
    <w:p w:rsidR="00E86650" w:rsidRPr="00E14B5B" w:rsidRDefault="006663FA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</w:t>
      </w:r>
      <w:r w:rsidR="00E86650" w:rsidRPr="00E14B5B">
        <w:rPr>
          <w:rFonts w:ascii="Times New Roman" w:eastAsia="Times New Roman" w:hAnsi="Times New Roman" w:cs="Times New Roman"/>
        </w:rPr>
        <w:t xml:space="preserve"> за провеждане на конкурсите </w:t>
      </w:r>
      <w:r w:rsidR="002E661A" w:rsidRPr="00E14B5B">
        <w:rPr>
          <w:rFonts w:ascii="Times New Roman" w:eastAsia="Times New Roman" w:hAnsi="Times New Roman" w:cs="Times New Roman"/>
        </w:rPr>
        <w:t>и подбора при мобилност н</w:t>
      </w:r>
      <w:r w:rsidR="00E86650" w:rsidRPr="00E14B5B">
        <w:rPr>
          <w:rFonts w:ascii="Times New Roman" w:eastAsia="Times New Roman" w:hAnsi="Times New Roman" w:cs="Times New Roman"/>
        </w:rPr>
        <w:t xml:space="preserve">а държавни служители; </w:t>
      </w:r>
      <w:r w:rsidR="00D846E8" w:rsidRPr="00E14B5B">
        <w:rPr>
          <w:rFonts w:ascii="Times New Roman" w:eastAsia="Times New Roman" w:hAnsi="Times New Roman" w:cs="Times New Roman"/>
          <w:bCs/>
          <w:lang w:val="ru-RU"/>
        </w:rPr>
        <w:t xml:space="preserve">изм. и доп. </w:t>
      </w:r>
      <w:r w:rsidR="00D846E8" w:rsidRPr="00E14B5B">
        <w:rPr>
          <w:rFonts w:ascii="Times New Roman" w:eastAsia="Times New Roman" w:hAnsi="Times New Roman" w:cs="Times New Roman"/>
          <w:bCs/>
          <w:lang w:val="en"/>
        </w:rPr>
        <w:t xml:space="preserve">ДВ. бр.9 </w:t>
      </w:r>
      <w:r w:rsidR="00D846E8" w:rsidRPr="00E14B5B">
        <w:rPr>
          <w:rFonts w:ascii="Times New Roman" w:eastAsia="Times New Roman" w:hAnsi="Times New Roman" w:cs="Times New Roman"/>
          <w:bCs/>
        </w:rPr>
        <w:t>от 31 януари</w:t>
      </w:r>
      <w:r w:rsidR="00D846E8" w:rsidRPr="00E14B5B">
        <w:rPr>
          <w:rFonts w:ascii="Times New Roman" w:eastAsia="Times New Roman" w:hAnsi="Times New Roman" w:cs="Times New Roman"/>
          <w:bCs/>
          <w:lang w:val="en"/>
        </w:rPr>
        <w:t xml:space="preserve"> 2020г.</w:t>
      </w:r>
    </w:p>
    <w:p w:rsidR="00E86650" w:rsidRPr="00E14B5B" w:rsidRDefault="006663FA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</w:rPr>
      </w:pPr>
      <w:r w:rsidRPr="00E14B5B">
        <w:rPr>
          <w:rFonts w:ascii="Times New Roman" w:eastAsia="Times New Roman" w:hAnsi="Times New Roman" w:cs="Times New Roman"/>
        </w:rPr>
        <w:t>НАРЕДБА</w:t>
      </w:r>
      <w:r w:rsidR="00E86650" w:rsidRPr="00E14B5B">
        <w:rPr>
          <w:rFonts w:ascii="Times New Roman" w:eastAsia="Times New Roman" w:hAnsi="Times New Roman" w:cs="Times New Roman"/>
        </w:rPr>
        <w:t xml:space="preserve"> за заплатите на служителите в държавната администрация; </w:t>
      </w:r>
    </w:p>
    <w:p w:rsidR="00E86650" w:rsidRPr="00DF429D" w:rsidRDefault="006663FA" w:rsidP="00E8665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</w:rPr>
      </w:pPr>
      <w:r w:rsidRPr="00E14B5B">
        <w:rPr>
          <w:rFonts w:ascii="Times New Roman" w:eastAsia="Times New Roman" w:hAnsi="Times New Roman" w:cs="Times New Roman"/>
        </w:rPr>
        <w:t>НАРЕДБА</w:t>
      </w:r>
      <w:r w:rsidR="00E86650" w:rsidRPr="00E14B5B">
        <w:rPr>
          <w:rFonts w:ascii="Times New Roman" w:eastAsia="Times New Roman" w:hAnsi="Times New Roman" w:cs="Times New Roman"/>
        </w:rPr>
        <w:t xml:space="preserve"> за прилагане на Класификатора на длъжностите в държавната администрация.</w:t>
      </w:r>
    </w:p>
    <w:p w:rsidR="00FA7DDF" w:rsidRDefault="00FA7DDF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3EFA" w:rsidRDefault="00223EF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3EFA" w:rsidRDefault="000D373C" w:rsidP="00223E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ПЕНКА ИВАНОВА</w:t>
      </w:r>
    </w:p>
    <w:p w:rsidR="000D373C" w:rsidRPr="00E96128" w:rsidRDefault="00223EFA" w:rsidP="00CF24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Председател на конкурсната комисия</w:t>
      </w:r>
    </w:p>
    <w:p w:rsidR="000D373C" w:rsidRDefault="000D373C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7DDF" w:rsidRPr="000D373C" w:rsidRDefault="00FA7DDF" w:rsidP="000D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DF">
        <w:rPr>
          <w:rFonts w:ascii="Times New Roman" w:hAnsi="Times New Roman" w:cs="Times New Roman"/>
          <w:b/>
          <w:sz w:val="28"/>
          <w:szCs w:val="28"/>
        </w:rPr>
        <w:t>Списък на недопуснатите кандидати</w:t>
      </w:r>
      <w:r w:rsidRPr="00FA7DDF">
        <w:rPr>
          <w:rFonts w:ascii="Times New Roman" w:hAnsi="Times New Roman" w:cs="Times New Roman"/>
          <w:b/>
          <w:sz w:val="28"/>
          <w:szCs w:val="28"/>
        </w:rPr>
        <w:br/>
        <w:t xml:space="preserve">за длъжността </w:t>
      </w:r>
      <w:r w:rsidR="00E86650" w:rsidRPr="00E86650">
        <w:rPr>
          <w:rFonts w:ascii="Times New Roman" w:hAnsi="Times New Roman" w:cs="Times New Roman"/>
          <w:b/>
          <w:sz w:val="28"/>
          <w:szCs w:val="28"/>
        </w:rPr>
        <w:t xml:space="preserve">„началник на регионално управление на образованието”, Регионално управление на образованието – </w:t>
      </w:r>
      <w:r w:rsidR="003D5052">
        <w:rPr>
          <w:rFonts w:ascii="Times New Roman" w:hAnsi="Times New Roman" w:cs="Times New Roman"/>
          <w:b/>
          <w:sz w:val="28"/>
          <w:szCs w:val="28"/>
        </w:rPr>
        <w:t>В</w:t>
      </w:r>
      <w:r w:rsidR="00E72AC3">
        <w:rPr>
          <w:rFonts w:ascii="Times New Roman" w:hAnsi="Times New Roman" w:cs="Times New Roman"/>
          <w:b/>
          <w:sz w:val="28"/>
          <w:szCs w:val="28"/>
        </w:rPr>
        <w:t>идин</w:t>
      </w:r>
    </w:p>
    <w:p w:rsidR="00FA7DDF" w:rsidRPr="00FA7DDF" w:rsidRDefault="00FA7DDF" w:rsidP="00832B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DDF">
        <w:rPr>
          <w:rFonts w:ascii="Times New Roman" w:hAnsi="Times New Roman" w:cs="Times New Roman"/>
          <w:sz w:val="24"/>
          <w:szCs w:val="24"/>
        </w:rPr>
        <w:t xml:space="preserve">Конкурсната комисия, определена със </w:t>
      </w:r>
      <w:r w:rsidRPr="00486E21">
        <w:rPr>
          <w:rFonts w:ascii="Times New Roman" w:hAnsi="Times New Roman" w:cs="Times New Roman"/>
          <w:sz w:val="24"/>
          <w:szCs w:val="24"/>
        </w:rPr>
        <w:t xml:space="preserve">Заповед № </w:t>
      </w:r>
      <w:r w:rsidR="00E23625" w:rsidRPr="00486E21">
        <w:rPr>
          <w:rFonts w:ascii="Times New Roman" w:hAnsi="Times New Roman" w:cs="Times New Roman"/>
          <w:sz w:val="24"/>
          <w:szCs w:val="24"/>
        </w:rPr>
        <w:t>РД09-</w:t>
      </w:r>
      <w:r w:rsidR="00587D56">
        <w:rPr>
          <w:rFonts w:ascii="Times New Roman" w:hAnsi="Times New Roman" w:cs="Times New Roman"/>
          <w:sz w:val="24"/>
          <w:szCs w:val="24"/>
        </w:rPr>
        <w:t>3177</w:t>
      </w:r>
      <w:r w:rsidR="00E23625" w:rsidRPr="00486E21">
        <w:rPr>
          <w:rFonts w:ascii="Times New Roman" w:hAnsi="Times New Roman" w:cs="Times New Roman"/>
          <w:sz w:val="24"/>
          <w:szCs w:val="24"/>
        </w:rPr>
        <w:t xml:space="preserve"> от </w:t>
      </w:r>
      <w:r w:rsidR="00101900">
        <w:rPr>
          <w:rFonts w:ascii="Times New Roman" w:hAnsi="Times New Roman" w:cs="Times New Roman"/>
          <w:sz w:val="24"/>
          <w:szCs w:val="24"/>
        </w:rPr>
        <w:t>1</w:t>
      </w:r>
      <w:r w:rsidR="00587D56">
        <w:rPr>
          <w:rFonts w:ascii="Times New Roman" w:hAnsi="Times New Roman" w:cs="Times New Roman"/>
          <w:sz w:val="24"/>
          <w:szCs w:val="24"/>
        </w:rPr>
        <w:t>2</w:t>
      </w:r>
      <w:r w:rsidR="00E23625" w:rsidRPr="00486E21">
        <w:rPr>
          <w:rFonts w:ascii="Times New Roman" w:hAnsi="Times New Roman" w:cs="Times New Roman"/>
          <w:sz w:val="24"/>
          <w:szCs w:val="24"/>
        </w:rPr>
        <w:t>.</w:t>
      </w:r>
      <w:r w:rsidR="00587D56">
        <w:rPr>
          <w:rFonts w:ascii="Times New Roman" w:hAnsi="Times New Roman" w:cs="Times New Roman"/>
          <w:sz w:val="24"/>
          <w:szCs w:val="24"/>
        </w:rPr>
        <w:t>10</w:t>
      </w:r>
      <w:r w:rsidRPr="00486E21">
        <w:rPr>
          <w:rFonts w:ascii="Times New Roman" w:hAnsi="Times New Roman" w:cs="Times New Roman"/>
          <w:sz w:val="24"/>
          <w:szCs w:val="24"/>
        </w:rPr>
        <w:t>.202</w:t>
      </w:r>
      <w:r w:rsidR="00E14B5B">
        <w:rPr>
          <w:rFonts w:ascii="Times New Roman" w:hAnsi="Times New Roman" w:cs="Times New Roman"/>
          <w:sz w:val="24"/>
          <w:szCs w:val="24"/>
        </w:rPr>
        <w:t>1</w:t>
      </w:r>
      <w:r w:rsidRPr="00486E21">
        <w:rPr>
          <w:rFonts w:ascii="Times New Roman" w:hAnsi="Times New Roman" w:cs="Times New Roman"/>
          <w:sz w:val="24"/>
          <w:szCs w:val="24"/>
        </w:rPr>
        <w:t xml:space="preserve"> г. на министъра</w:t>
      </w:r>
      <w:r w:rsidRPr="00FA7DDF">
        <w:rPr>
          <w:rFonts w:ascii="Times New Roman" w:hAnsi="Times New Roman" w:cs="Times New Roman"/>
          <w:sz w:val="24"/>
          <w:szCs w:val="24"/>
        </w:rPr>
        <w:t xml:space="preserve"> на образованието и науката, реши:</w:t>
      </w:r>
    </w:p>
    <w:p w:rsidR="00E14B5B" w:rsidRDefault="00E14B5B" w:rsidP="00832BD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128" w:rsidRDefault="003D5052" w:rsidP="00832BD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5052">
        <w:rPr>
          <w:rFonts w:ascii="Times New Roman" w:hAnsi="Times New Roman" w:cs="Times New Roman"/>
          <w:b/>
          <w:bCs/>
          <w:sz w:val="24"/>
          <w:szCs w:val="24"/>
        </w:rPr>
        <w:t>Не допуска до конкурс кандидат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961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5052" w:rsidRDefault="003D5052" w:rsidP="00832BD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015">
        <w:rPr>
          <w:rFonts w:ascii="Times New Roman" w:eastAsia="Calibri" w:hAnsi="Times New Roman" w:cs="Times New Roman"/>
          <w:sz w:val="24"/>
          <w:szCs w:val="24"/>
        </w:rPr>
        <w:t>Владислава Еленкова</w:t>
      </w:r>
    </w:p>
    <w:p w:rsidR="003D5052" w:rsidRPr="00E96128" w:rsidRDefault="003D5052" w:rsidP="00832BD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6128">
        <w:rPr>
          <w:rFonts w:ascii="Times New Roman" w:eastAsia="Calibri" w:hAnsi="Times New Roman" w:cs="Times New Roman"/>
          <w:b/>
          <w:sz w:val="24"/>
          <w:szCs w:val="24"/>
        </w:rPr>
        <w:t>Основание за недопускане:</w:t>
      </w:r>
    </w:p>
    <w:p w:rsidR="00FA7DDF" w:rsidRDefault="003D5052" w:rsidP="003D50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E05326">
        <w:rPr>
          <w:rFonts w:ascii="Times New Roman" w:eastAsia="Calibri" w:hAnsi="Times New Roman" w:cs="Times New Roman"/>
          <w:sz w:val="24"/>
          <w:szCs w:val="24"/>
        </w:rPr>
        <w:t xml:space="preserve">л. 20, ал. 2, т. 1 от НПКПДС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05326">
        <w:rPr>
          <w:rFonts w:ascii="Times New Roman" w:eastAsia="Calibri" w:hAnsi="Times New Roman" w:cs="Times New Roman"/>
          <w:sz w:val="24"/>
          <w:szCs w:val="24"/>
        </w:rPr>
        <w:t>представените документи не удостоверяват изпълнението на изискванията за минимален професионален опит - 5 години опит на ръководна длъжност в институциите от системата на предучилищното и училищното образование или опит на ръководн</w:t>
      </w:r>
      <w:r w:rsidR="00FF586E">
        <w:rPr>
          <w:rFonts w:ascii="Times New Roman" w:eastAsia="Calibri" w:hAnsi="Times New Roman" w:cs="Times New Roman"/>
          <w:sz w:val="24"/>
          <w:szCs w:val="24"/>
        </w:rPr>
        <w:t>а</w:t>
      </w:r>
      <w:r w:rsidRPr="00E05326">
        <w:rPr>
          <w:rFonts w:ascii="Times New Roman" w:eastAsia="Calibri" w:hAnsi="Times New Roman" w:cs="Times New Roman"/>
          <w:sz w:val="24"/>
          <w:szCs w:val="24"/>
        </w:rPr>
        <w:t xml:space="preserve"> или експертна длъжност в администрация, свързани с предучилищното и училищното образование или минимален ранг - II младши.</w:t>
      </w:r>
    </w:p>
    <w:p w:rsidR="00FA7DDF" w:rsidRDefault="00FA7DDF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E6B" w:rsidRDefault="00F84E6B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84E6B" w:rsidRDefault="00432015" w:rsidP="00F84E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ПЕНКА ИВАНОВА</w:t>
      </w:r>
    </w:p>
    <w:p w:rsidR="00F84E6B" w:rsidRPr="00CF242A" w:rsidRDefault="00F84E6B" w:rsidP="00F84E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Председател на конкурсната комисия</w:t>
      </w:r>
    </w:p>
    <w:p w:rsidR="00CF242A" w:rsidRDefault="00CF242A" w:rsidP="00CF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F242A" w:rsidSect="000D373C">
      <w:headerReference w:type="default" r:id="rId7"/>
      <w:pgSz w:w="12240" w:h="15840"/>
      <w:pgMar w:top="709" w:right="1183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E5" w:rsidRDefault="003966E5" w:rsidP="008B3996">
      <w:pPr>
        <w:spacing w:after="0" w:line="240" w:lineRule="auto"/>
      </w:pPr>
      <w:r>
        <w:separator/>
      </w:r>
    </w:p>
  </w:endnote>
  <w:endnote w:type="continuationSeparator" w:id="0">
    <w:p w:rsidR="003966E5" w:rsidRDefault="003966E5" w:rsidP="008B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E5" w:rsidRDefault="003966E5" w:rsidP="008B3996">
      <w:pPr>
        <w:spacing w:after="0" w:line="240" w:lineRule="auto"/>
      </w:pPr>
      <w:r>
        <w:separator/>
      </w:r>
    </w:p>
  </w:footnote>
  <w:footnote w:type="continuationSeparator" w:id="0">
    <w:p w:rsidR="003966E5" w:rsidRDefault="003966E5" w:rsidP="008B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96" w:rsidRDefault="008B3996" w:rsidP="008B3996">
    <w:pPr>
      <w:pStyle w:val="NormalWeb"/>
      <w:shd w:val="clear" w:color="auto" w:fill="FFFFFF"/>
      <w:spacing w:before="0" w:after="0"/>
      <w:ind w:left="5760"/>
      <w:rPr>
        <w:rFonts w:ascii="Tahoma" w:hAnsi="Tahoma" w:cs="Tahoma"/>
        <w:color w:val="000000"/>
        <w:sz w:val="21"/>
        <w:szCs w:val="21"/>
      </w:rPr>
    </w:pPr>
    <w:r>
      <w:rPr>
        <w:color w:val="000000"/>
      </w:rPr>
      <w:t>класификация на информацията:</w:t>
    </w:r>
  </w:p>
  <w:p w:rsidR="008B3996" w:rsidRDefault="008B3996" w:rsidP="008B3996">
    <w:pPr>
      <w:pStyle w:val="NormalWeb"/>
      <w:shd w:val="clear" w:color="auto" w:fill="FFFFFF"/>
      <w:spacing w:before="0" w:after="0"/>
      <w:ind w:left="5040" w:firstLine="720"/>
      <w:rPr>
        <w:rFonts w:ascii="Tahoma" w:hAnsi="Tahoma" w:cs="Tahoma"/>
        <w:color w:val="000000"/>
        <w:sz w:val="21"/>
        <w:szCs w:val="21"/>
      </w:rPr>
    </w:pPr>
    <w:r>
      <w:rPr>
        <w:color w:val="000000"/>
      </w:rPr>
      <w:t>Ниво 0 [TLP- WHITE]</w:t>
    </w:r>
  </w:p>
  <w:p w:rsidR="008B3996" w:rsidRDefault="008B3996" w:rsidP="008B3996">
    <w:pPr>
      <w:pStyle w:val="NormalWeb"/>
      <w:shd w:val="clear" w:color="auto" w:fill="FFFFFF"/>
      <w:spacing w:before="0" w:after="0"/>
      <w:rPr>
        <w:bCs/>
        <w:kern w:val="32"/>
        <w:lang w:val="ru-RU"/>
      </w:rPr>
    </w:pPr>
    <w:r>
      <w:rPr>
        <w:color w:val="000000"/>
      </w:rPr>
      <w:t> </w:t>
    </w:r>
  </w:p>
  <w:p w:rsidR="008B3996" w:rsidRPr="008B3996" w:rsidRDefault="008B399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3525"/>
    <w:multiLevelType w:val="multilevel"/>
    <w:tmpl w:val="0E9E3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928A0"/>
    <w:multiLevelType w:val="multilevel"/>
    <w:tmpl w:val="612E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A5A64"/>
    <w:multiLevelType w:val="multilevel"/>
    <w:tmpl w:val="C9F8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5"/>
    <w:rsid w:val="000B536B"/>
    <w:rsid w:val="000D373C"/>
    <w:rsid w:val="00101900"/>
    <w:rsid w:val="00136C4E"/>
    <w:rsid w:val="00170DAA"/>
    <w:rsid w:val="001A1C04"/>
    <w:rsid w:val="001A306F"/>
    <w:rsid w:val="00221A2E"/>
    <w:rsid w:val="00223EFA"/>
    <w:rsid w:val="002C0A62"/>
    <w:rsid w:val="002E661A"/>
    <w:rsid w:val="003114F5"/>
    <w:rsid w:val="00387CC1"/>
    <w:rsid w:val="003966E5"/>
    <w:rsid w:val="00397C91"/>
    <w:rsid w:val="003B5119"/>
    <w:rsid w:val="003D5052"/>
    <w:rsid w:val="003F0A69"/>
    <w:rsid w:val="00432015"/>
    <w:rsid w:val="00436DD1"/>
    <w:rsid w:val="00486E21"/>
    <w:rsid w:val="0049693C"/>
    <w:rsid w:val="004A62E7"/>
    <w:rsid w:val="004D2DAE"/>
    <w:rsid w:val="00524356"/>
    <w:rsid w:val="00572409"/>
    <w:rsid w:val="00587D56"/>
    <w:rsid w:val="00595BFE"/>
    <w:rsid w:val="005B7173"/>
    <w:rsid w:val="005F0E6A"/>
    <w:rsid w:val="005F2F81"/>
    <w:rsid w:val="00602408"/>
    <w:rsid w:val="00604E60"/>
    <w:rsid w:val="006663FA"/>
    <w:rsid w:val="00722E7C"/>
    <w:rsid w:val="00734DA1"/>
    <w:rsid w:val="00786ED7"/>
    <w:rsid w:val="007A339D"/>
    <w:rsid w:val="007B40B8"/>
    <w:rsid w:val="00832BD5"/>
    <w:rsid w:val="008B3996"/>
    <w:rsid w:val="00930DB9"/>
    <w:rsid w:val="009B6867"/>
    <w:rsid w:val="009D34B5"/>
    <w:rsid w:val="00A673C5"/>
    <w:rsid w:val="00C81BF8"/>
    <w:rsid w:val="00CF242A"/>
    <w:rsid w:val="00D75466"/>
    <w:rsid w:val="00D82E9F"/>
    <w:rsid w:val="00D846E8"/>
    <w:rsid w:val="00E05326"/>
    <w:rsid w:val="00E14B5B"/>
    <w:rsid w:val="00E23625"/>
    <w:rsid w:val="00E35256"/>
    <w:rsid w:val="00E72AC3"/>
    <w:rsid w:val="00E84277"/>
    <w:rsid w:val="00E86650"/>
    <w:rsid w:val="00E96128"/>
    <w:rsid w:val="00ED611D"/>
    <w:rsid w:val="00F06D4A"/>
    <w:rsid w:val="00F47539"/>
    <w:rsid w:val="00F81C72"/>
    <w:rsid w:val="00F84E6B"/>
    <w:rsid w:val="00F95B63"/>
    <w:rsid w:val="00FA7DDF"/>
    <w:rsid w:val="00FB35B4"/>
    <w:rsid w:val="00FC1817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88F4"/>
  <w15:chartTrackingRefBased/>
  <w15:docId w15:val="{C8B6DB88-336A-4D91-B1FA-8C3FAE7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39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96"/>
  </w:style>
  <w:style w:type="paragraph" w:styleId="Footer">
    <w:name w:val="footer"/>
    <w:basedOn w:val="Normal"/>
    <w:link w:val="FooterChar"/>
    <w:uiPriority w:val="99"/>
    <w:unhideWhenUsed/>
    <w:rsid w:val="008B39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96"/>
  </w:style>
  <w:style w:type="paragraph" w:styleId="NormalWeb">
    <w:name w:val="Normal (Web)"/>
    <w:basedOn w:val="Normal"/>
    <w:uiPriority w:val="99"/>
    <w:rsid w:val="008B399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Petrova</dc:creator>
  <cp:keywords/>
  <dc:description/>
  <cp:lastModifiedBy>Nedyalka A Atanassova</cp:lastModifiedBy>
  <cp:revision>15</cp:revision>
  <cp:lastPrinted>2021-10-22T09:10:00Z</cp:lastPrinted>
  <dcterms:created xsi:type="dcterms:W3CDTF">2021-10-18T10:43:00Z</dcterms:created>
  <dcterms:modified xsi:type="dcterms:W3CDTF">2021-10-22T09:10:00Z</dcterms:modified>
</cp:coreProperties>
</file>